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235"/>
        <w:tblW w:w="0" w:type="auto"/>
        <w:tblLook w:val="04A0" w:firstRow="1" w:lastRow="0" w:firstColumn="1" w:lastColumn="0" w:noHBand="0" w:noVBand="1"/>
      </w:tblPr>
      <w:tblGrid>
        <w:gridCol w:w="3651"/>
      </w:tblGrid>
      <w:tr w:rsidR="00087CC1" w:rsidRPr="00087CC1" w:rsidTr="00087CC1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87CC1" w:rsidRPr="00087CC1" w:rsidRDefault="00087CC1" w:rsidP="00087CC1">
            <w:pPr>
              <w:jc w:val="both"/>
              <w:rPr>
                <w:rFonts w:ascii="Times New Roman" w:hAnsi="Times New Roman" w:cs="Times New Roman"/>
              </w:rPr>
            </w:pPr>
            <w:r w:rsidRPr="00087CC1">
              <w:rPr>
                <w:rFonts w:ascii="Times New Roman" w:hAnsi="Times New Roman" w:cs="Times New Roman"/>
              </w:rPr>
              <w:t>Приложение № 1</w:t>
            </w:r>
          </w:p>
          <w:p w:rsidR="00087CC1" w:rsidRPr="00087CC1" w:rsidRDefault="00087CC1" w:rsidP="00087CC1">
            <w:pPr>
              <w:jc w:val="both"/>
              <w:rPr>
                <w:rFonts w:ascii="Times New Roman" w:hAnsi="Times New Roman" w:cs="Times New Roman"/>
              </w:rPr>
            </w:pPr>
            <w:r w:rsidRPr="00087CC1">
              <w:rPr>
                <w:rFonts w:ascii="Times New Roman" w:hAnsi="Times New Roman" w:cs="Times New Roman"/>
              </w:rPr>
              <w:t>к решению Собрания депутатов</w:t>
            </w:r>
          </w:p>
          <w:p w:rsidR="00087CC1" w:rsidRPr="00087CC1" w:rsidRDefault="00087CC1" w:rsidP="00087CC1">
            <w:pPr>
              <w:jc w:val="both"/>
              <w:rPr>
                <w:rFonts w:ascii="Times New Roman" w:hAnsi="Times New Roman" w:cs="Times New Roman"/>
              </w:rPr>
            </w:pPr>
            <w:r w:rsidRPr="00087CC1">
              <w:rPr>
                <w:rFonts w:ascii="Times New Roman" w:hAnsi="Times New Roman" w:cs="Times New Roman"/>
              </w:rPr>
              <w:t xml:space="preserve">"О бюджете </w:t>
            </w:r>
            <w:proofErr w:type="spellStart"/>
            <w:r w:rsidRPr="00087CC1">
              <w:rPr>
                <w:rFonts w:ascii="Times New Roman" w:hAnsi="Times New Roman" w:cs="Times New Roman"/>
              </w:rPr>
              <w:t>Кокшайского</w:t>
            </w:r>
            <w:proofErr w:type="spellEnd"/>
            <w:r w:rsidRPr="00087CC1">
              <w:rPr>
                <w:rFonts w:ascii="Times New Roman" w:hAnsi="Times New Roman" w:cs="Times New Roman"/>
              </w:rPr>
              <w:t xml:space="preserve"> сельского поселения Звениговского муниципального района Республики Марий Эл на 2022 год и на плановый период 2023 и 2024 годов"</w:t>
            </w:r>
            <w:r w:rsidRPr="00087CC1">
              <w:rPr>
                <w:rFonts w:ascii="Times New Roman" w:hAnsi="Times New Roman" w:cs="Times New Roman"/>
              </w:rPr>
              <w:tab/>
              <w:t>от 23 декабря 2021 года № 135</w:t>
            </w:r>
          </w:p>
        </w:tc>
      </w:tr>
    </w:tbl>
    <w:p w:rsidR="00087CC1" w:rsidRPr="00087CC1" w:rsidRDefault="00087CC1" w:rsidP="00087CC1">
      <w:pPr>
        <w:jc w:val="right"/>
        <w:rPr>
          <w:rFonts w:ascii="Times New Roman" w:hAnsi="Times New Roman" w:cs="Times New Roman"/>
        </w:rPr>
      </w:pPr>
      <w:r w:rsidRPr="00087CC1">
        <w:rPr>
          <w:rFonts w:ascii="Times New Roman" w:hAnsi="Times New Roman" w:cs="Times New Roman"/>
        </w:rPr>
        <w:tab/>
      </w:r>
      <w:r w:rsidRPr="00087CC1">
        <w:rPr>
          <w:rFonts w:ascii="Times New Roman" w:hAnsi="Times New Roman" w:cs="Times New Roman"/>
        </w:rPr>
        <w:tab/>
      </w:r>
      <w:r w:rsidRPr="00087CC1">
        <w:rPr>
          <w:rFonts w:ascii="Times New Roman" w:hAnsi="Times New Roman" w:cs="Times New Roman"/>
        </w:rPr>
        <w:t xml:space="preserve">       </w:t>
      </w:r>
    </w:p>
    <w:p w:rsidR="00087CC1" w:rsidRDefault="00087CC1" w:rsidP="00087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7CC1" w:rsidRDefault="00087CC1" w:rsidP="00087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7CC1" w:rsidRDefault="00087CC1" w:rsidP="00087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7CC1" w:rsidRDefault="00087CC1" w:rsidP="00087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7CC1" w:rsidRDefault="00087CC1" w:rsidP="00087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7CC1" w:rsidRPr="00087CC1" w:rsidRDefault="00087CC1" w:rsidP="00087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7CC1">
        <w:rPr>
          <w:rFonts w:ascii="Times New Roman" w:hAnsi="Times New Roman" w:cs="Times New Roman"/>
          <w:sz w:val="28"/>
          <w:szCs w:val="28"/>
        </w:rPr>
        <w:t>ИСТОЧНИКИ</w:t>
      </w:r>
    </w:p>
    <w:p w:rsidR="00087CC1" w:rsidRPr="00087CC1" w:rsidRDefault="00087CC1" w:rsidP="00087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CC1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087CC1" w:rsidRPr="00087CC1" w:rsidRDefault="00087CC1" w:rsidP="00087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7CC1">
        <w:rPr>
          <w:rFonts w:ascii="Times New Roman" w:hAnsi="Times New Roman" w:cs="Times New Roman"/>
          <w:sz w:val="28"/>
          <w:szCs w:val="28"/>
        </w:rPr>
        <w:t>Кокшайского</w:t>
      </w:r>
      <w:proofErr w:type="spellEnd"/>
      <w:r w:rsidRPr="00087CC1"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</w:t>
      </w:r>
    </w:p>
    <w:p w:rsidR="00087CC1" w:rsidRPr="00087CC1" w:rsidRDefault="00087CC1" w:rsidP="00087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CC1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087CC1" w:rsidRPr="00087CC1" w:rsidRDefault="00087CC1" w:rsidP="00087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7C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87CC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87CC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7CC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87CC1">
        <w:rPr>
          <w:rFonts w:ascii="Times New Roman" w:hAnsi="Times New Roman" w:cs="Times New Roman"/>
          <w:sz w:val="28"/>
          <w:szCs w:val="28"/>
        </w:rPr>
        <w:t>.)</w:t>
      </w:r>
    </w:p>
    <w:p w:rsidR="00087CC1" w:rsidRPr="00087CC1" w:rsidRDefault="00087CC1" w:rsidP="00087CC1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636"/>
        <w:gridCol w:w="496"/>
        <w:gridCol w:w="496"/>
        <w:gridCol w:w="496"/>
        <w:gridCol w:w="496"/>
        <w:gridCol w:w="496"/>
        <w:gridCol w:w="776"/>
        <w:gridCol w:w="636"/>
        <w:gridCol w:w="3214"/>
        <w:gridCol w:w="1047"/>
        <w:gridCol w:w="1022"/>
        <w:gridCol w:w="1104"/>
      </w:tblGrid>
      <w:tr w:rsidR="00087CC1" w:rsidRPr="00087CC1" w:rsidTr="00087CC1">
        <w:trPr>
          <w:trHeight w:val="750"/>
        </w:trPr>
        <w:tc>
          <w:tcPr>
            <w:tcW w:w="4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</w:t>
            </w: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 год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</w:t>
            </w: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 год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</w:t>
            </w: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2024 год</w:t>
            </w:r>
          </w:p>
        </w:tc>
      </w:tr>
      <w:tr w:rsidR="00087CC1" w:rsidRPr="00087CC1" w:rsidTr="00087CC1">
        <w:trPr>
          <w:trHeight w:val="375"/>
        </w:trPr>
        <w:tc>
          <w:tcPr>
            <w:tcW w:w="4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7CC1" w:rsidRPr="00087CC1" w:rsidTr="00087CC1">
        <w:trPr>
          <w:trHeight w:val="9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C1" w:rsidRPr="00087CC1" w:rsidRDefault="00087CC1" w:rsidP="0008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7CC1" w:rsidRPr="00087CC1" w:rsidTr="00087CC1">
        <w:trPr>
          <w:trHeight w:val="8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C1" w:rsidRPr="00087CC1" w:rsidRDefault="00087CC1" w:rsidP="00087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7CC1" w:rsidRPr="00087CC1" w:rsidTr="00087CC1">
        <w:trPr>
          <w:trHeight w:val="5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C1" w:rsidRPr="00087CC1" w:rsidRDefault="00087CC1" w:rsidP="00087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-7 424,8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-5 889,8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-6 166,3</w:t>
            </w:r>
          </w:p>
        </w:tc>
      </w:tr>
      <w:tr w:rsidR="00087CC1" w:rsidRPr="00087CC1" w:rsidTr="00087CC1">
        <w:trPr>
          <w:trHeight w:val="5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C1" w:rsidRPr="00087CC1" w:rsidRDefault="00087CC1" w:rsidP="00087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-7 424,8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-5 889,8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-6 166,3</w:t>
            </w:r>
          </w:p>
        </w:tc>
      </w:tr>
      <w:tr w:rsidR="00087CC1" w:rsidRPr="00087CC1" w:rsidTr="00087CC1">
        <w:trPr>
          <w:trHeight w:val="3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C1" w:rsidRPr="00087CC1" w:rsidRDefault="00087CC1" w:rsidP="00087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-7 424,8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-5 889,8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-6 166,3</w:t>
            </w:r>
          </w:p>
        </w:tc>
      </w:tr>
      <w:tr w:rsidR="00087CC1" w:rsidRPr="00087CC1" w:rsidTr="00087CC1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C1" w:rsidRPr="00087CC1" w:rsidRDefault="00087CC1" w:rsidP="0008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-7 424,8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-5889,8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-6166,3</w:t>
            </w:r>
          </w:p>
        </w:tc>
      </w:tr>
      <w:tr w:rsidR="00087CC1" w:rsidRPr="00087CC1" w:rsidTr="00087CC1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C1" w:rsidRPr="00087CC1" w:rsidRDefault="00087CC1" w:rsidP="0008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6 166,3</w:t>
            </w:r>
          </w:p>
        </w:tc>
      </w:tr>
      <w:tr w:rsidR="00087CC1" w:rsidRPr="00087CC1" w:rsidTr="00087CC1">
        <w:trPr>
          <w:trHeight w:val="46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C1" w:rsidRPr="00087CC1" w:rsidRDefault="00087CC1" w:rsidP="0008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6 166,3</w:t>
            </w:r>
          </w:p>
        </w:tc>
      </w:tr>
      <w:tr w:rsidR="00087CC1" w:rsidRPr="00087CC1" w:rsidTr="00087CC1">
        <w:trPr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C1" w:rsidRPr="00087CC1" w:rsidRDefault="00087CC1" w:rsidP="0008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6 166,3</w:t>
            </w:r>
          </w:p>
        </w:tc>
      </w:tr>
      <w:tr w:rsidR="00087CC1" w:rsidRPr="00087CC1" w:rsidTr="00087CC1">
        <w:trPr>
          <w:trHeight w:val="11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CC1" w:rsidRPr="00087CC1" w:rsidRDefault="00087CC1" w:rsidP="0008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CC1" w:rsidRPr="00087CC1" w:rsidRDefault="00087CC1" w:rsidP="00087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6166,3</w:t>
            </w:r>
          </w:p>
        </w:tc>
      </w:tr>
    </w:tbl>
    <w:p w:rsidR="00087CC1" w:rsidRPr="00087CC1" w:rsidRDefault="00087CC1" w:rsidP="00087CC1">
      <w:pPr>
        <w:pStyle w:val="a4"/>
        <w:jc w:val="center"/>
        <w:rPr>
          <w:rFonts w:ascii="Times New Roman" w:hAnsi="Times New Roman" w:cs="Times New Roman"/>
        </w:rPr>
      </w:pPr>
    </w:p>
    <w:sectPr w:rsidR="00087CC1" w:rsidRPr="00087CC1" w:rsidSect="00087CC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1"/>
    <w:rsid w:val="00087CC1"/>
    <w:rsid w:val="00E4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7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7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2021-12-27T05:33:00Z</dcterms:created>
  <dcterms:modified xsi:type="dcterms:W3CDTF">2021-12-27T05:38:00Z</dcterms:modified>
</cp:coreProperties>
</file>